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361" w:tblpY="18"/>
        <w:tblOverlap w:val="never"/>
        <w:tblW w:w="93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535"/>
        <w:gridCol w:w="2838"/>
        <w:gridCol w:w="870"/>
        <w:gridCol w:w="829"/>
        <w:gridCol w:w="936"/>
        <w:gridCol w:w="936"/>
        <w:gridCol w:w="7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武汉城市职业学院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采购搬家收纳袋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搬家收纳袋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120L（长78*宽25*高55）全包围式提手，加固走线，无纺布布料，双向拉链耐氧化，卡合顺滑，无异味。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3723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可反复使用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说明：1、价格包括但不限于货物采购、包装、运输、保险、安装、调试、培训、项目包保服务期服务、税费等全部费用。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2、产品交货时间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个工作日。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93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    期：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440" w:bottom="144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MjlmZjQ3ODBkNmNlMjZiNzc4ZjIwZGZhYmRlMjEifQ=="/>
  </w:docVars>
  <w:rsids>
    <w:rsidRoot w:val="00000000"/>
    <w:rsid w:val="0964415F"/>
    <w:rsid w:val="0A2D7FAE"/>
    <w:rsid w:val="12054DD5"/>
    <w:rsid w:val="1315350A"/>
    <w:rsid w:val="13ED5AD5"/>
    <w:rsid w:val="16B33A0A"/>
    <w:rsid w:val="19D6418A"/>
    <w:rsid w:val="1D4B61CC"/>
    <w:rsid w:val="1F006665"/>
    <w:rsid w:val="250A26FB"/>
    <w:rsid w:val="28547569"/>
    <w:rsid w:val="2EB652FF"/>
    <w:rsid w:val="31EA18EB"/>
    <w:rsid w:val="42B200CC"/>
    <w:rsid w:val="42DA1A2B"/>
    <w:rsid w:val="44A678F3"/>
    <w:rsid w:val="50EC7A71"/>
    <w:rsid w:val="5DE27B16"/>
    <w:rsid w:val="628A03FC"/>
    <w:rsid w:val="6B7A4FBD"/>
    <w:rsid w:val="6EB0547A"/>
    <w:rsid w:val="71E566E8"/>
    <w:rsid w:val="772067E2"/>
    <w:rsid w:val="7891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Table Paragraph"/>
    <w:basedOn w:val="1"/>
    <w:qFormat/>
    <w:uiPriority w:val="1"/>
    <w:rPr>
      <w:rFonts w:ascii="Times New Roman" w:hAnsi="Times New Roman" w:eastAsia="宋体" w:cs="Times New Roman"/>
      <w:szCs w:val="24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190</Characters>
  <Lines>0</Lines>
  <Paragraphs>0</Paragraphs>
  <TotalTime>30</TotalTime>
  <ScaleCrop>false</ScaleCrop>
  <LinksUpToDate>false</LinksUpToDate>
  <CharactersWithSpaces>200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2023-04-23T06:07:00Z</dcterms:created>
  <dc:creator>Admin</dc:creator>
  <cp:lastModifiedBy>卢阳</cp:lastModifiedBy>
  <cp:lastPrinted>2023-05-26T03:46:55Z</cp:lastPrinted>
  <dcterms:modified xsi:type="dcterms:W3CDTF">2023-05-26T03:48:53Z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F7291D8F5AA44D3E9CDC97314A11D4D9_13</vt:lpwstr>
  </property>
</Properties>
</file>